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6"/>
        </w:rPr>
      </w:pPr>
    </w:p>
    <w:p>
      <w:pPr>
        <w:spacing w:before="55"/>
        <w:ind w:left="1180" w:right="118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10 tendencias de SEO para tener en cuenta en el 2022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spacing w:line="235" w:lineRule="auto"/>
        <w:ind w:left="100" w:right="98"/>
        <w:jc w:val="both"/>
      </w:pPr>
      <w:r>
        <w:rPr/>
        <w:t>El 2021 se fue, pero dejó muchas sorpresas en el mundo virtual. Google, el motor de búsqueda preferido alrededor del mundo y que ocupa el 92% de participación de mercado está preparando al mundo del marketing digital con modelos y tendencias que potenciarán la manera de llegar a audiencias </w:t>
      </w:r>
      <w:r>
        <w:rPr>
          <w:spacing w:val="-3"/>
        </w:rPr>
        <w:t>clave </w:t>
      </w:r>
      <w:r>
        <w:rPr/>
        <w:t>y posicionarán a las marcas en toda la</w:t>
      </w:r>
      <w:r>
        <w:rPr>
          <w:spacing w:val="-28"/>
        </w:rPr>
        <w:t> </w:t>
      </w:r>
      <w:r>
        <w:rPr/>
        <w:t>red.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/>
        <w:ind w:left="100" w:right="102"/>
        <w:jc w:val="both"/>
      </w:pPr>
      <w:r>
        <w:rPr/>
        <w:t>Entre algunas de las actualizaciones del año que se despide, </w:t>
      </w:r>
      <w:r>
        <w:rPr>
          <w:b/>
          <w:i/>
        </w:rPr>
        <w:t>another </w:t>
      </w:r>
      <w:r>
        <w:rPr/>
        <w:t>-agencia regional independiente de comunicación- realizó un resumen de lo que se vendrá en materia de </w:t>
      </w:r>
      <w:r>
        <w:rPr>
          <w:b/>
        </w:rPr>
        <w:t>Search Engine Optimization (SEO) </w:t>
      </w:r>
      <w:r>
        <w:rPr/>
        <w:t>para el 2022.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type w:val="continuous"/>
          <w:pgSz w:w="12240" w:h="15840"/>
          <w:pgMar w:header="390" w:top="1340" w:bottom="280" w:left="1340" w:right="1340"/>
        </w:sectPr>
      </w:pPr>
    </w:p>
    <w:p>
      <w:pPr>
        <w:pStyle w:val="BodyText"/>
        <w:spacing w:before="90"/>
        <w:ind w:left="100"/>
      </w:pPr>
      <w:r>
        <w:rPr/>
        <w:t>Con base en </w:t>
      </w:r>
      <w:r>
        <w:rPr>
          <w:spacing w:val="-7"/>
        </w:rPr>
        <w:t>el</w:t>
      </w:r>
    </w:p>
    <w:p>
      <w:pPr>
        <w:spacing w:before="90"/>
        <w:ind w:left="81" w:right="0" w:firstLine="0"/>
        <w:jc w:val="left"/>
        <w:rPr>
          <w:b/>
          <w:sz w:val="22"/>
        </w:rPr>
      </w:pPr>
      <w:r>
        <w:rPr/>
        <w:br w:type="column"/>
      </w:r>
      <w:hyperlink r:id="rId6">
        <w:r>
          <w:rPr>
            <w:color w:val="1154CC"/>
            <w:spacing w:val="-123"/>
            <w:sz w:val="22"/>
            <w:u w:val="single" w:color="1154CC"/>
          </w:rPr>
          <w:t>e</w:t>
        </w:r>
        <w:r>
          <w:rPr>
            <w:color w:val="1154CC"/>
            <w:spacing w:val="61"/>
            <w:sz w:val="22"/>
          </w:rPr>
          <w:t> </w:t>
        </w:r>
        <w:r>
          <w:rPr>
            <w:color w:val="1154CC"/>
            <w:sz w:val="22"/>
            <w:u w:val="single" w:color="1154CC"/>
          </w:rPr>
          <w:t>Book de Search Engine Journal</w:t>
        </w:r>
      </w:hyperlink>
      <w:r>
        <w:rPr>
          <w:sz w:val="22"/>
        </w:rPr>
        <w:t>, </w:t>
      </w:r>
      <w:r>
        <w:rPr>
          <w:b/>
          <w:i/>
          <w:sz w:val="22"/>
        </w:rPr>
        <w:t>SEO </w:t>
      </w:r>
      <w:r>
        <w:rPr>
          <w:b/>
          <w:i/>
          <w:spacing w:val="-4"/>
          <w:sz w:val="22"/>
        </w:rPr>
        <w:t>Trends </w:t>
      </w:r>
      <w:r>
        <w:rPr>
          <w:b/>
          <w:i/>
          <w:sz w:val="22"/>
        </w:rPr>
        <w:t>2022</w:t>
      </w:r>
      <w:r>
        <w:rPr>
          <w:sz w:val="22"/>
        </w:rPr>
        <w:t>, </w:t>
      </w:r>
      <w:r>
        <w:rPr>
          <w:b/>
          <w:sz w:val="22"/>
        </w:rPr>
        <w:t>Eugenia Macedo,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40" w:bottom="280" w:left="1340" w:right="1340"/>
          <w:cols w:num="2" w:equalWidth="0">
            <w:col w:w="1759" w:space="40"/>
            <w:col w:w="7761"/>
          </w:cols>
        </w:sectPr>
      </w:pPr>
    </w:p>
    <w:p>
      <w:pPr>
        <w:pStyle w:val="BodyText"/>
        <w:spacing w:line="235" w:lineRule="auto"/>
        <w:ind w:left="100" w:right="98"/>
        <w:jc w:val="both"/>
      </w:pPr>
      <w:r>
        <w:rPr>
          <w:b/>
        </w:rPr>
        <w:t>experta en Inbound Marketing en </w:t>
      </w:r>
      <w:r>
        <w:rPr>
          <w:b/>
          <w:i/>
        </w:rPr>
        <w:t>another</w:t>
      </w:r>
      <w:r>
        <w:rPr/>
        <w:t>, destaca 10 puntos fundamentales para la optimización de contenidos, a ﬁn de colocarlos mejor en los motores de búsqueda. Algunas de las predicciones más interesantes, y que dominaran el rumbo del posicionamiento orgánico son: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7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Intención del usuario</w:t>
      </w:r>
      <w:r>
        <w:rPr>
          <w:sz w:val="22"/>
        </w:rPr>
        <w:t>: Siempre ha existido una relación entre el </w:t>
      </w:r>
      <w:r>
        <w:rPr>
          <w:i/>
          <w:sz w:val="22"/>
        </w:rPr>
        <w:t>target </w:t>
      </w:r>
      <w:r>
        <w:rPr>
          <w:sz w:val="22"/>
        </w:rPr>
        <w:t>al que uno se dirige y las palabras </w:t>
      </w:r>
      <w:r>
        <w:rPr>
          <w:spacing w:val="-3"/>
          <w:sz w:val="22"/>
        </w:rPr>
        <w:t>clave </w:t>
      </w:r>
      <w:r>
        <w:rPr>
          <w:sz w:val="22"/>
        </w:rPr>
        <w:t>que busca, pero más allá de esto </w:t>
      </w:r>
      <w:r>
        <w:rPr>
          <w:spacing w:val="-3"/>
          <w:sz w:val="22"/>
        </w:rPr>
        <w:t>hay </w:t>
      </w:r>
      <w:r>
        <w:rPr>
          <w:sz w:val="22"/>
        </w:rPr>
        <w:t>que pensar en su intención al momento de hacer sus búsquedas. Esta </w:t>
      </w:r>
      <w:r>
        <w:rPr>
          <w:b/>
          <w:i/>
          <w:sz w:val="22"/>
        </w:rPr>
        <w:t>estrategia de posicionamiento </w:t>
      </w:r>
      <w:r>
        <w:rPr>
          <w:b/>
          <w:i/>
          <w:sz w:val="22"/>
        </w:rPr>
        <w:t>orgánico </w:t>
      </w:r>
      <w:r>
        <w:rPr>
          <w:sz w:val="22"/>
        </w:rPr>
        <w:t>dentro de los motores de búsqueda ayuda a construir una experiencia más holística dentro de las acciones de</w:t>
      </w:r>
      <w:r>
        <w:rPr>
          <w:spacing w:val="-10"/>
          <w:sz w:val="22"/>
        </w:rPr>
        <w:t> </w:t>
      </w:r>
      <w:r>
        <w:rPr>
          <w:sz w:val="22"/>
        </w:rPr>
        <w:t>marketing.</w:t>
      </w:r>
    </w:p>
    <w:p>
      <w:pPr>
        <w:spacing w:line="235" w:lineRule="auto" w:before="0"/>
        <w:ind w:left="820" w:right="101" w:firstLine="0"/>
        <w:jc w:val="both"/>
        <w:rPr>
          <w:sz w:val="22"/>
        </w:rPr>
      </w:pPr>
      <w:r>
        <w:rPr>
          <w:i/>
          <w:sz w:val="22"/>
        </w:rPr>
        <w:t>“Para determinar la intención del usuario es fundamental examinar las palabras clave </w:t>
      </w:r>
      <w:r>
        <w:rPr>
          <w:i/>
          <w:sz w:val="22"/>
        </w:rPr>
        <w:t>que usa: ¿son preguntas? ¿son comparaciones? ¿hay intención de compra en sus oraciones? Este análisis es clave”</w:t>
      </w:r>
      <w:r>
        <w:rPr>
          <w:sz w:val="22"/>
        </w:rPr>
        <w:t>, comenta Eugenia.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2" w:hanging="360"/>
        <w:jc w:val="both"/>
        <w:rPr>
          <w:sz w:val="22"/>
        </w:rPr>
      </w:pPr>
      <w:r>
        <w:rPr>
          <w:rFonts w:asci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Contenido de calidad</w:t>
      </w:r>
      <w:r>
        <w:rPr>
          <w:sz w:val="22"/>
        </w:rPr>
        <w:t>: El SEO se compone de muchos factores y uno de ellos es el contenido, es </w:t>
      </w:r>
      <w:r>
        <w:rPr>
          <w:spacing w:val="-3"/>
          <w:sz w:val="22"/>
        </w:rPr>
        <w:t>decir, </w:t>
      </w:r>
      <w:r>
        <w:rPr>
          <w:sz w:val="22"/>
        </w:rPr>
        <w:t>lo que se ofrece a los usuarios que visitan el </w:t>
      </w:r>
      <w:r>
        <w:rPr>
          <w:spacing w:val="-3"/>
          <w:sz w:val="22"/>
        </w:rPr>
        <w:t>sitio. </w:t>
      </w:r>
      <w:r>
        <w:rPr>
          <w:sz w:val="22"/>
        </w:rPr>
        <w:t>No </w:t>
      </w:r>
      <w:r>
        <w:rPr>
          <w:spacing w:val="-3"/>
          <w:sz w:val="22"/>
        </w:rPr>
        <w:t>hay </w:t>
      </w:r>
      <w:r>
        <w:rPr>
          <w:sz w:val="22"/>
        </w:rPr>
        <w:t>que enfocarse en solo crear materiales en cantidad, es mejor investigar y comprender los intereses del </w:t>
      </w:r>
      <w:r>
        <w:rPr>
          <w:i/>
          <w:sz w:val="22"/>
        </w:rPr>
        <w:t>target </w:t>
      </w:r>
      <w:r>
        <w:rPr>
          <w:sz w:val="22"/>
        </w:rPr>
        <w:t>al que se enfoca. Organizar los temas y priorizar con base en los objetivos de</w:t>
      </w:r>
      <w:r>
        <w:rPr>
          <w:spacing w:val="-3"/>
          <w:sz w:val="22"/>
        </w:rPr>
        <w:t> </w:t>
      </w:r>
      <w:r>
        <w:rPr>
          <w:sz w:val="22"/>
        </w:rPr>
        <w:t>negocios.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1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Localización de </w:t>
      </w:r>
      <w:r>
        <w:rPr>
          <w:i/>
          <w:sz w:val="22"/>
          <w:u w:val="single"/>
        </w:rPr>
        <w:t>SERPs</w:t>
      </w:r>
      <w:r>
        <w:rPr>
          <w:i/>
          <w:sz w:val="22"/>
        </w:rPr>
        <w:t> (Search Engine Results </w:t>
      </w:r>
      <w:r>
        <w:rPr>
          <w:i/>
          <w:spacing w:val="-3"/>
          <w:sz w:val="22"/>
        </w:rPr>
        <w:t>Page)</w:t>
      </w:r>
      <w:r>
        <w:rPr>
          <w:spacing w:val="-3"/>
          <w:sz w:val="22"/>
        </w:rPr>
        <w:t>: </w:t>
      </w:r>
      <w:r>
        <w:rPr>
          <w:spacing w:val="-4"/>
          <w:sz w:val="22"/>
        </w:rPr>
        <w:t>Para </w:t>
      </w:r>
      <w:r>
        <w:rPr>
          <w:sz w:val="22"/>
        </w:rPr>
        <w:t>este </w:t>
      </w:r>
      <w:r>
        <w:rPr>
          <w:spacing w:val="-3"/>
          <w:sz w:val="22"/>
        </w:rPr>
        <w:t>año, </w:t>
      </w:r>
      <w:r>
        <w:rPr>
          <w:sz w:val="22"/>
        </w:rPr>
        <w:t>una de las </w:t>
      </w:r>
      <w:r>
        <w:rPr>
          <w:b/>
          <w:i/>
          <w:sz w:val="22"/>
        </w:rPr>
        <w:t>tendencias </w:t>
      </w:r>
      <w:r>
        <w:rPr>
          <w:sz w:val="22"/>
        </w:rPr>
        <w:t>que se avecinaba desde el 2021, es el contenido localizado en las páginas de respuesta. Se deben mirar los términos </w:t>
      </w:r>
      <w:r>
        <w:rPr>
          <w:spacing w:val="-3"/>
          <w:sz w:val="22"/>
        </w:rPr>
        <w:t>clave </w:t>
      </w:r>
      <w:r>
        <w:rPr>
          <w:sz w:val="22"/>
        </w:rPr>
        <w:t>de búsqueda que incluyen contenido localizado, como ejemplo: (x venta online) </w:t>
      </w:r>
      <w:r>
        <w:rPr>
          <w:spacing w:val="-3"/>
          <w:sz w:val="22"/>
        </w:rPr>
        <w:t>México. </w:t>
      </w:r>
      <w:r>
        <w:rPr>
          <w:spacing w:val="-5"/>
          <w:sz w:val="22"/>
        </w:rPr>
        <w:t>Por </w:t>
      </w:r>
      <w:r>
        <w:rPr>
          <w:sz w:val="22"/>
        </w:rPr>
        <w:t>esto es importante contar con materiales localizados en caso de ser una marca</w:t>
      </w:r>
      <w:r>
        <w:rPr>
          <w:spacing w:val="-13"/>
          <w:sz w:val="22"/>
        </w:rPr>
        <w:t> </w:t>
      </w:r>
      <w:r>
        <w:rPr>
          <w:sz w:val="22"/>
        </w:rPr>
        <w:t>global.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98" w:hanging="360"/>
        <w:jc w:val="both"/>
        <w:rPr>
          <w:i/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Imágenes y contenido visual</w:t>
      </w:r>
      <w:r>
        <w:rPr>
          <w:sz w:val="22"/>
        </w:rPr>
        <w:t>: Google </w:t>
      </w:r>
      <w:r>
        <w:rPr>
          <w:spacing w:val="-3"/>
          <w:sz w:val="22"/>
        </w:rPr>
        <w:t>va </w:t>
      </w:r>
      <w:r>
        <w:rPr>
          <w:sz w:val="22"/>
        </w:rPr>
        <w:t>de la mano con su consumidor, y varios de sus usuarios son cada </w:t>
      </w:r>
      <w:r>
        <w:rPr>
          <w:spacing w:val="-3"/>
          <w:sz w:val="22"/>
        </w:rPr>
        <w:t>vez </w:t>
      </w:r>
      <w:r>
        <w:rPr>
          <w:sz w:val="22"/>
        </w:rPr>
        <w:t>más </w:t>
      </w:r>
      <w:r>
        <w:rPr>
          <w:spacing w:val="-2"/>
          <w:sz w:val="22"/>
        </w:rPr>
        <w:t>jóvenes </w:t>
      </w:r>
      <w:r>
        <w:rPr>
          <w:sz w:val="22"/>
        </w:rPr>
        <w:t>y se identiﬁcan con contenido más </w:t>
      </w:r>
      <w:r>
        <w:rPr>
          <w:spacing w:val="-3"/>
          <w:sz w:val="22"/>
        </w:rPr>
        <w:t>atractivo, </w:t>
      </w:r>
      <w:r>
        <w:rPr>
          <w:sz w:val="22"/>
        </w:rPr>
        <w:t>inmediato y visual.</w:t>
      </w:r>
      <w:r>
        <w:rPr>
          <w:color w:val="1154CC"/>
          <w:sz w:val="22"/>
          <w:u w:val="single" w:color="1154CC"/>
        </w:rPr>
        <w:t> </w:t>
      </w:r>
      <w:hyperlink r:id="rId7">
        <w:r>
          <w:rPr>
            <w:color w:val="1154CC"/>
            <w:sz w:val="22"/>
            <w:u w:val="single" w:color="1154CC"/>
          </w:rPr>
          <w:t>Google Lens</w:t>
        </w:r>
      </w:hyperlink>
      <w:r>
        <w:rPr>
          <w:color w:val="1154CC"/>
          <w:sz w:val="22"/>
        </w:rPr>
        <w:t> </w:t>
      </w:r>
      <w:r>
        <w:rPr>
          <w:sz w:val="22"/>
        </w:rPr>
        <w:t>le permite a los consumidores hacer búsquedas de productos con tan solo una </w:t>
      </w:r>
      <w:r>
        <w:rPr>
          <w:spacing w:val="-3"/>
          <w:sz w:val="22"/>
        </w:rPr>
        <w:t>foto </w:t>
      </w:r>
      <w:r>
        <w:rPr>
          <w:sz w:val="22"/>
        </w:rPr>
        <w:t>desde su </w:t>
      </w:r>
      <w:r>
        <w:rPr>
          <w:spacing w:val="-3"/>
          <w:sz w:val="22"/>
        </w:rPr>
        <w:t>celular. </w:t>
      </w:r>
      <w:r>
        <w:rPr>
          <w:sz w:val="22"/>
        </w:rPr>
        <w:t>Relacionado con </w:t>
      </w:r>
      <w:r>
        <w:rPr>
          <w:spacing w:val="-3"/>
          <w:sz w:val="22"/>
        </w:rPr>
        <w:t>esto, </w:t>
      </w:r>
      <w:r>
        <w:rPr>
          <w:sz w:val="22"/>
        </w:rPr>
        <w:t>Eugenia Macedo recomienda: </w:t>
      </w:r>
      <w:r>
        <w:rPr>
          <w:i/>
          <w:sz w:val="22"/>
        </w:rPr>
        <w:t>“es por eso que recomendamos tener todas nuestras imágenes </w:t>
      </w:r>
      <w:r>
        <w:rPr>
          <w:i/>
          <w:sz w:val="22"/>
        </w:rPr>
        <w:t>optimizadas y con</w:t>
      </w:r>
      <w:r>
        <w:rPr>
          <w:i/>
          <w:spacing w:val="-4"/>
          <w:sz w:val="22"/>
        </w:rPr>
        <w:t> </w:t>
      </w:r>
      <w:r>
        <w:rPr>
          <w:i/>
          <w:spacing w:val="-5"/>
          <w:sz w:val="22"/>
        </w:rPr>
        <w:t>Alt+Text”.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99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Automatización</w:t>
      </w:r>
      <w:r>
        <w:rPr>
          <w:sz w:val="22"/>
        </w:rPr>
        <w:t>: Cada </w:t>
      </w:r>
      <w:r>
        <w:rPr>
          <w:b/>
          <w:i/>
          <w:sz w:val="22"/>
        </w:rPr>
        <w:t>estrategia de marketing </w:t>
      </w:r>
      <w:r>
        <w:rPr>
          <w:sz w:val="22"/>
        </w:rPr>
        <w:t>toma su tiempo y el SEO no es algo que se logre en la primera semana, es una labor que toma meses o incluso años. Con esto en mente, el tiempo de los expertos se está viendo corto, por lo que se esperan diferentes plataformas automatizadas que señalen los errores de SEO o las buenas prácticas de un sitio sin tener que ir una a una, como se acostumbra</w:t>
      </w:r>
      <w:r>
        <w:rPr>
          <w:spacing w:val="-35"/>
          <w:sz w:val="22"/>
        </w:rPr>
        <w:t> </w:t>
      </w:r>
      <w:r>
        <w:rPr>
          <w:sz w:val="22"/>
        </w:rPr>
        <w:t>ahora.</w:t>
      </w:r>
    </w:p>
    <w:p>
      <w:pPr>
        <w:spacing w:after="0" w:line="235" w:lineRule="auto"/>
        <w:jc w:val="both"/>
        <w:rPr>
          <w:sz w:val="22"/>
        </w:rPr>
        <w:sectPr>
          <w:type w:val="continuous"/>
          <w:pgSz w:w="12240" w:h="15840"/>
          <w:pgMar w:top="1340" w:bottom="280" w:left="1340" w:right="134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94" w:after="0"/>
        <w:ind w:left="820" w:right="101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i/>
          <w:sz w:val="22"/>
          <w:u w:val="single"/>
        </w:rPr>
        <w:t>Mobile user experience</w:t>
      </w:r>
      <w:r>
        <w:rPr>
          <w:sz w:val="22"/>
        </w:rPr>
        <w:t>: Día con día, la importancia de tener un sitio optimizado al tamaño de las pantallas de los celulares se vuelve más vital para la </w:t>
      </w:r>
      <w:r>
        <w:rPr>
          <w:b/>
          <w:i/>
          <w:sz w:val="22"/>
        </w:rPr>
        <w:t>generación de </w:t>
      </w:r>
      <w:r>
        <w:rPr>
          <w:b/>
          <w:i/>
          <w:sz w:val="22"/>
        </w:rPr>
        <w:t>tráﬁco orgánico</w:t>
      </w:r>
      <w:r>
        <w:rPr>
          <w:sz w:val="22"/>
        </w:rPr>
        <w:t>. Este </w:t>
      </w:r>
      <w:r>
        <w:rPr>
          <w:spacing w:val="-3"/>
          <w:sz w:val="22"/>
        </w:rPr>
        <w:t>punto, </w:t>
      </w:r>
      <w:r>
        <w:rPr>
          <w:sz w:val="22"/>
        </w:rPr>
        <w:t>aunque no es muy sorpresivo, sigue siendo </w:t>
      </w:r>
      <w:r>
        <w:rPr>
          <w:spacing w:val="-3"/>
          <w:sz w:val="22"/>
        </w:rPr>
        <w:t>relevante </w:t>
      </w:r>
      <w:r>
        <w:rPr>
          <w:sz w:val="22"/>
        </w:rPr>
        <w:t>para los años que vienen. Incluso Google introdujo </w:t>
      </w:r>
      <w:r>
        <w:rPr>
          <w:spacing w:val="-3"/>
          <w:sz w:val="22"/>
        </w:rPr>
        <w:t>nuevas </w:t>
      </w:r>
      <w:r>
        <w:rPr>
          <w:sz w:val="22"/>
        </w:rPr>
        <w:t>herramientas para ayudar a la optimización de los sitios en la versión</w:t>
      </w:r>
      <w:r>
        <w:rPr>
          <w:spacing w:val="-11"/>
          <w:sz w:val="22"/>
        </w:rPr>
        <w:t> </w:t>
      </w:r>
      <w:r>
        <w:rPr>
          <w:sz w:val="22"/>
        </w:rPr>
        <w:t>móvil.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1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Sustentabilidad</w:t>
      </w:r>
      <w:r>
        <w:rPr>
          <w:sz w:val="22"/>
        </w:rPr>
        <w:t>: Las acciones en internet tienen una huella de carbono digital y según diversos estudios una búsqueda en Google emite entre 5 y 7 gramos de CO2, es por eso que los sitios deben ser más </w:t>
      </w:r>
      <w:r>
        <w:rPr>
          <w:i/>
          <w:sz w:val="22"/>
        </w:rPr>
        <w:t>eco friendly</w:t>
      </w:r>
      <w:r>
        <w:rPr>
          <w:sz w:val="22"/>
        </w:rPr>
        <w:t>, y esta es una tendencia de la que </w:t>
      </w:r>
      <w:r>
        <w:rPr>
          <w:spacing w:val="-3"/>
          <w:sz w:val="22"/>
        </w:rPr>
        <w:t>hay </w:t>
      </w:r>
      <w:r>
        <w:rPr>
          <w:sz w:val="22"/>
        </w:rPr>
        <w:t>que estar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pendiente,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ya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seguro</w:t>
      </w:r>
      <w:r>
        <w:rPr>
          <w:spacing w:val="-4"/>
          <w:sz w:val="22"/>
        </w:rPr>
        <w:t> </w:t>
      </w:r>
      <w:r>
        <w:rPr>
          <w:sz w:val="22"/>
        </w:rPr>
        <w:t>vendrán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4"/>
          <w:sz w:val="22"/>
        </w:rPr>
        <w:t> </w:t>
      </w:r>
      <w:r>
        <w:rPr>
          <w:sz w:val="22"/>
        </w:rPr>
        <w:t>encaminadas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propósito.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98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E.A.T</w:t>
      </w:r>
      <w:r>
        <w:rPr>
          <w:sz w:val="22"/>
        </w:rPr>
        <w:t> </w:t>
      </w:r>
      <w:r>
        <w:rPr>
          <w:i/>
          <w:spacing w:val="-3"/>
          <w:sz w:val="22"/>
        </w:rPr>
        <w:t>(Expertise.Authority.Trust)</w:t>
      </w:r>
      <w:r>
        <w:rPr>
          <w:spacing w:val="-3"/>
          <w:sz w:val="22"/>
        </w:rPr>
        <w:t>: </w:t>
      </w:r>
      <w:r>
        <w:rPr>
          <w:sz w:val="22"/>
        </w:rPr>
        <w:t>Estas tres letras representan todo lo que debe ofrecer un contenido al consumidor, se debe mostrar al autor como un experto en el tema y plasmar en sus materiales la autoridad y credibilidad de la información que se les está proporcionando a sus</w:t>
      </w:r>
      <w:r>
        <w:rPr>
          <w:spacing w:val="-5"/>
          <w:sz w:val="22"/>
        </w:rPr>
        <w:t> </w:t>
      </w:r>
      <w:r>
        <w:rPr>
          <w:sz w:val="22"/>
        </w:rPr>
        <w:t>consumidores.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2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sz w:val="22"/>
          <w:u w:val="single"/>
        </w:rPr>
        <w:t>Indexación</w:t>
      </w:r>
      <w:r>
        <w:rPr>
          <w:sz w:val="22"/>
        </w:rPr>
        <w:t>: Los motores de búsqueda procesan y almacenan la información que encuentran en un índice, que es una enorme base de datos de todo el contenido que han descubierto y consideran lo suﬁcientemente bueno como para mostrarlo a los buscadores. Las optimizaciones son algo común por lo que, al momento de indexar un sitio y contenido, se le indica a los motores de búsqueda cuál es el material que se debe </w:t>
      </w:r>
      <w:r>
        <w:rPr>
          <w:spacing w:val="-3"/>
          <w:sz w:val="22"/>
        </w:rPr>
        <w:t>mostrar.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0" w:after="0"/>
        <w:ind w:left="820" w:right="108" w:hanging="360"/>
        <w:jc w:val="both"/>
        <w:rPr>
          <w:sz w:val="22"/>
        </w:rPr>
      </w:pPr>
      <w:r>
        <w:rPr>
          <w:rFonts w:ascii="Times New Roman" w:hAnsi="Times New Roman"/>
          <w:spacing w:val="-55"/>
          <w:sz w:val="22"/>
          <w:u w:val="single"/>
        </w:rPr>
        <w:t> </w:t>
      </w:r>
      <w:r>
        <w:rPr>
          <w:i/>
          <w:sz w:val="22"/>
          <w:u w:val="single"/>
        </w:rPr>
        <w:t>Machine learning </w:t>
      </w:r>
      <w:r>
        <w:rPr>
          <w:sz w:val="22"/>
          <w:u w:val="single"/>
        </w:rPr>
        <w:t>y lenguaje natural</w:t>
      </w:r>
      <w:r>
        <w:rPr>
          <w:sz w:val="22"/>
        </w:rPr>
        <w:t>: se debe aprovechar la recopilación de datos y encontrar una forma óptima de combinar toda la información con la generación de lenguaje general y la relación con las palabras </w:t>
      </w:r>
      <w:r>
        <w:rPr>
          <w:spacing w:val="-3"/>
          <w:sz w:val="22"/>
        </w:rPr>
        <w:t>clave </w:t>
      </w:r>
      <w:r>
        <w:rPr>
          <w:sz w:val="22"/>
        </w:rPr>
        <w:t>de los consumidores para poder escalar la creación de</w:t>
      </w:r>
      <w:r>
        <w:rPr>
          <w:spacing w:val="-6"/>
          <w:sz w:val="22"/>
        </w:rPr>
        <w:t> </w:t>
      </w:r>
      <w:r>
        <w:rPr>
          <w:sz w:val="22"/>
        </w:rPr>
        <w:t>contenido.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5" w:lineRule="auto"/>
        <w:ind w:left="100"/>
      </w:pPr>
      <w:hyperlink r:id="rId8">
        <w:r>
          <w:rPr>
            <w:rFonts w:ascii="Times New Roman" w:hAnsi="Times New Roman"/>
            <w:color w:val="1154CC"/>
            <w:spacing w:val="-55"/>
            <w:u w:val="single" w:color="1154CC"/>
          </w:rPr>
          <w:t> </w:t>
        </w:r>
        <w:r>
          <w:rPr>
            <w:b/>
            <w:i/>
            <w:color w:val="1154CC"/>
            <w:u w:val="single" w:color="1154CC"/>
          </w:rPr>
          <w:t>another</w:t>
        </w:r>
      </w:hyperlink>
      <w:r>
        <w:rPr>
          <w:b/>
          <w:i/>
          <w:color w:val="1154CC"/>
        </w:rPr>
        <w:t> </w:t>
      </w:r>
      <w:r>
        <w:rPr/>
        <w:t>puede ayudar a crear una estrategia de posicionamiento orgánico que colabore a escalar resultados para el 2022.</w:t>
      </w:r>
    </w:p>
    <w:p>
      <w:pPr>
        <w:spacing w:after="0" w:line="235" w:lineRule="auto"/>
        <w:sectPr>
          <w:pgSz w:w="12240" w:h="15840"/>
          <w:pgMar w:header="390" w:footer="0" w:top="134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55"/>
        <w:ind w:left="254" w:right="0" w:firstLine="0"/>
        <w:jc w:val="both"/>
        <w:rPr>
          <w:b/>
          <w:sz w:val="28"/>
        </w:rPr>
      </w:pPr>
      <w:r>
        <w:rPr>
          <w:b/>
          <w:sz w:val="28"/>
        </w:rPr>
        <w:t>Another aponta as 10 tendências de SEO para ﬁcar de olho em 2022</w:t>
      </w:r>
    </w:p>
    <w:p>
      <w:pPr>
        <w:spacing w:before="3"/>
        <w:ind w:left="150" w:right="0" w:firstLine="0"/>
        <w:jc w:val="both"/>
        <w:rPr>
          <w:i/>
          <w:sz w:val="22"/>
        </w:rPr>
      </w:pPr>
      <w:r>
        <w:rPr>
          <w:i/>
          <w:sz w:val="22"/>
        </w:rPr>
        <w:t>Especialista resume os principais pontos para a otimização de conteúdo nos motores de busca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35" w:lineRule="auto"/>
        <w:ind w:left="100" w:right="98"/>
        <w:jc w:val="both"/>
      </w:pPr>
      <w:r>
        <w:rPr/>
        <w:t>2021 terminou, mas deixou muitas surpresas no mundo virtual. O Google, buscador favorito no mundo, com 92% de participação no mercado, está preparando o mundo do marketing digital com modelos e tendências que vão impulsionar a forma de se atingir públicos-alvo e posicionar as marcas na rede.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5" w:lineRule="auto" w:before="1"/>
        <w:ind w:left="100" w:right="98"/>
        <w:jc w:val="both"/>
      </w:pPr>
      <w:r>
        <w:rPr/>
        <w:t>Diante das atualizações, a </w:t>
      </w:r>
      <w:r>
        <w:rPr>
          <w:b/>
          <w:i/>
        </w:rPr>
        <w:t>another </w:t>
      </w:r>
      <w:r>
        <w:rPr/>
        <w:t>- agência regional independente de comunicação - resume o que está por vir em 2022 em relação a </w:t>
      </w:r>
      <w:r>
        <w:rPr>
          <w:b/>
        </w:rPr>
        <w:t>Search Engine Optimization </w:t>
      </w:r>
      <w:r>
        <w:rPr/>
        <w:t>(</w:t>
      </w:r>
      <w:r>
        <w:rPr>
          <w:b/>
        </w:rPr>
        <w:t>SEO</w:t>
      </w:r>
      <w:r>
        <w:rPr/>
        <w:t>) ou, na tradução para o português: Otimização para Motores de Busca.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5" w:lineRule="auto" w:before="1"/>
        <w:ind w:left="100" w:right="100"/>
        <w:jc w:val="both"/>
      </w:pPr>
      <w:r>
        <w:rPr/>
        <w:t>Baseada no</w:t>
      </w:r>
      <w:r>
        <w:rPr>
          <w:color w:val="1154CC"/>
          <w:u w:val="single" w:color="1154CC"/>
        </w:rPr>
        <w:t> </w:t>
      </w:r>
      <w:hyperlink r:id="rId6">
        <w:r>
          <w:rPr>
            <w:color w:val="1154CC"/>
            <w:u w:val="single" w:color="1154CC"/>
          </w:rPr>
          <w:t>eBook do Search Engine Journa</w:t>
        </w:r>
        <w:r>
          <w:rPr>
            <w:color w:val="1154CC"/>
          </w:rPr>
          <w:t>l </w:t>
        </w:r>
      </w:hyperlink>
      <w:r>
        <w:rPr/>
        <w:t>SEO Trends 2022, Eugenia Macedo, especialista em Inbound Marketing na </w:t>
      </w:r>
      <w:r>
        <w:rPr>
          <w:b/>
        </w:rPr>
        <w:t>another</w:t>
      </w:r>
      <w:r>
        <w:rPr/>
        <w:t>, destacou dez principais pontos para a otimização de conteúdos, a ﬁm de posicioná-los melhor nos motores de busca. Algumas das previsões mais interessantes, que dominarão o rumo do posicionamento orgânico, são: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1" w:after="0"/>
        <w:ind w:left="820" w:right="99" w:hanging="360"/>
        <w:jc w:val="both"/>
        <w:rPr>
          <w:sz w:val="22"/>
        </w:rPr>
      </w:pPr>
      <w:r>
        <w:rPr>
          <w:b/>
          <w:sz w:val="22"/>
        </w:rPr>
        <w:t>Intenção do usuário: </w:t>
      </w:r>
      <w:r>
        <w:rPr>
          <w:sz w:val="22"/>
        </w:rPr>
        <w:t>a relação entre o </w:t>
      </w:r>
      <w:r>
        <w:rPr>
          <w:i/>
          <w:sz w:val="22"/>
        </w:rPr>
        <w:t>target </w:t>
      </w:r>
      <w:r>
        <w:rPr>
          <w:sz w:val="22"/>
        </w:rPr>
        <w:t>e as palavras-chave buscadas sempre existiu, mas além </w:t>
      </w:r>
      <w:r>
        <w:rPr>
          <w:spacing w:val="-3"/>
          <w:sz w:val="22"/>
        </w:rPr>
        <w:t>disso, </w:t>
      </w:r>
      <w:r>
        <w:rPr>
          <w:sz w:val="22"/>
        </w:rPr>
        <w:t>é preciso pensar sobre a intenção ao se pesquisar. Essa estratégia de posicionamento orgânico nos mecanismos de busca ajuda a construir uma experiência mais holística dentro das ações de marketing. </w:t>
      </w:r>
      <w:r>
        <w:rPr>
          <w:i/>
          <w:spacing w:val="-3"/>
          <w:sz w:val="22"/>
        </w:rPr>
        <w:t>“Para </w:t>
      </w:r>
      <w:r>
        <w:rPr>
          <w:i/>
          <w:sz w:val="22"/>
        </w:rPr>
        <w:t>determinar a intenção </w:t>
      </w:r>
      <w:r>
        <w:rPr>
          <w:i/>
          <w:sz w:val="22"/>
        </w:rPr>
        <w:t>do usuário é fundamental examinar as palavras-chave que ele usa: são perguntas ou comparações? Há uma intenção de compra nas suas frases?"</w:t>
      </w:r>
      <w:r>
        <w:rPr>
          <w:sz w:val="22"/>
        </w:rPr>
        <w:t>, comenta</w:t>
      </w:r>
      <w:r>
        <w:rPr>
          <w:spacing w:val="-37"/>
          <w:sz w:val="22"/>
        </w:rPr>
        <w:t> </w:t>
      </w:r>
      <w:r>
        <w:rPr>
          <w:sz w:val="22"/>
        </w:rPr>
        <w:t>Eugenia.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103" w:hanging="360"/>
        <w:jc w:val="both"/>
        <w:rPr>
          <w:sz w:val="22"/>
        </w:rPr>
      </w:pPr>
      <w:r>
        <w:rPr>
          <w:b/>
          <w:sz w:val="22"/>
        </w:rPr>
        <w:t>Conteúdo de qualidade: </w:t>
      </w:r>
      <w:r>
        <w:rPr>
          <w:sz w:val="22"/>
        </w:rPr>
        <w:t>o SEO é formado por muitos fatores e, dentre eles está o conteúdo. Não se concentre apenas em criar muito material, é melhor pesquisar e compreender os interesses do seu </w:t>
      </w:r>
      <w:r>
        <w:rPr>
          <w:spacing w:val="-3"/>
          <w:sz w:val="22"/>
        </w:rPr>
        <w:t>público-alvo, </w:t>
      </w:r>
      <w:r>
        <w:rPr>
          <w:sz w:val="22"/>
        </w:rPr>
        <w:t>organizar os tópicos e priorizar com base nos objetivos de</w:t>
      </w:r>
      <w:r>
        <w:rPr>
          <w:spacing w:val="-6"/>
          <w:sz w:val="22"/>
        </w:rPr>
        <w:t> </w:t>
      </w:r>
      <w:r>
        <w:rPr>
          <w:sz w:val="22"/>
        </w:rPr>
        <w:t>negócios.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1" w:after="0"/>
        <w:ind w:left="820" w:right="98" w:hanging="360"/>
        <w:jc w:val="both"/>
        <w:rPr>
          <w:sz w:val="22"/>
        </w:rPr>
      </w:pPr>
      <w:r>
        <w:rPr>
          <w:b/>
          <w:sz w:val="22"/>
        </w:rPr>
        <w:t>Localização de SERPs </w:t>
      </w:r>
      <w:r>
        <w:rPr>
          <w:sz w:val="22"/>
        </w:rPr>
        <w:t>(Search Engine Results </w:t>
      </w:r>
      <w:r>
        <w:rPr>
          <w:spacing w:val="-3"/>
          <w:sz w:val="22"/>
        </w:rPr>
        <w:t>Page </w:t>
      </w:r>
      <w:r>
        <w:rPr>
          <w:sz w:val="22"/>
        </w:rPr>
        <w:t>ou Lista de Resultados das </w:t>
      </w:r>
      <w:r>
        <w:rPr>
          <w:spacing w:val="-3"/>
          <w:sz w:val="22"/>
        </w:rPr>
        <w:t>Pesquisas </w:t>
      </w:r>
      <w:r>
        <w:rPr>
          <w:sz w:val="22"/>
        </w:rPr>
        <w:t>Feitas na Internet): para 2022 uma das tendências que já </w:t>
      </w:r>
      <w:r>
        <w:rPr>
          <w:spacing w:val="-3"/>
          <w:sz w:val="22"/>
        </w:rPr>
        <w:t>vem </w:t>
      </w:r>
      <w:r>
        <w:rPr>
          <w:sz w:val="22"/>
        </w:rPr>
        <w:t>desde 2021 é a localização do conteúdo nas páginas de resultados. É preciso olhar os termos-chave de busca que incluem conteúdo localizado </w:t>
      </w:r>
      <w:r>
        <w:rPr>
          <w:spacing w:val="-3"/>
          <w:sz w:val="22"/>
        </w:rPr>
        <w:t>como, </w:t>
      </w:r>
      <w:r>
        <w:rPr>
          <w:sz w:val="22"/>
        </w:rPr>
        <w:t>por </w:t>
      </w:r>
      <w:r>
        <w:rPr>
          <w:spacing w:val="-3"/>
          <w:sz w:val="22"/>
        </w:rPr>
        <w:t>exemplo: </w:t>
      </w:r>
      <w:r>
        <w:rPr>
          <w:sz w:val="22"/>
        </w:rPr>
        <w:t>(x vendas online) Brasil. </w:t>
      </w:r>
      <w:r>
        <w:rPr>
          <w:spacing w:val="-5"/>
          <w:sz w:val="22"/>
        </w:rPr>
        <w:t>Por </w:t>
      </w:r>
      <w:r>
        <w:rPr>
          <w:sz w:val="22"/>
        </w:rPr>
        <w:t>isso é importante ter materiais localizados no caso de ser uma marca</w:t>
      </w:r>
      <w:r>
        <w:rPr>
          <w:spacing w:val="-27"/>
          <w:sz w:val="22"/>
        </w:rPr>
        <w:t> </w:t>
      </w:r>
      <w:r>
        <w:rPr>
          <w:sz w:val="22"/>
        </w:rPr>
        <w:t>global.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100" w:hanging="360"/>
        <w:jc w:val="both"/>
        <w:rPr>
          <w:sz w:val="22"/>
        </w:rPr>
      </w:pPr>
      <w:r>
        <w:rPr>
          <w:b/>
          <w:sz w:val="22"/>
        </w:rPr>
        <w:t>Imagens e conteúdo visual: </w:t>
      </w:r>
      <w:r>
        <w:rPr>
          <w:sz w:val="22"/>
        </w:rPr>
        <w:t>o Google anda de mãos dadas com o seu consumidor e muitos de seus usuários </w:t>
      </w:r>
      <w:r>
        <w:rPr>
          <w:spacing w:val="-3"/>
          <w:sz w:val="22"/>
        </w:rPr>
        <w:t>são, </w:t>
      </w:r>
      <w:r>
        <w:rPr>
          <w:sz w:val="22"/>
        </w:rPr>
        <w:t>cada </w:t>
      </w:r>
      <w:r>
        <w:rPr>
          <w:spacing w:val="-3"/>
          <w:sz w:val="22"/>
        </w:rPr>
        <w:t>vez </w:t>
      </w:r>
      <w:r>
        <w:rPr>
          <w:sz w:val="22"/>
        </w:rPr>
        <w:t>mais, </w:t>
      </w:r>
      <w:r>
        <w:rPr>
          <w:spacing w:val="-3"/>
          <w:sz w:val="22"/>
        </w:rPr>
        <w:t>jovens </w:t>
      </w:r>
      <w:r>
        <w:rPr>
          <w:sz w:val="22"/>
        </w:rPr>
        <w:t>e se identiﬁcam com um conteúdo mais atraente, imediato e visual. O</w:t>
      </w:r>
      <w:r>
        <w:rPr>
          <w:color w:val="1154CC"/>
          <w:sz w:val="22"/>
          <w:u w:val="single" w:color="1154CC"/>
        </w:rPr>
        <w:t> </w:t>
      </w:r>
      <w:hyperlink r:id="rId7">
        <w:r>
          <w:rPr>
            <w:color w:val="1154CC"/>
            <w:sz w:val="22"/>
            <w:u w:val="single" w:color="1154CC"/>
          </w:rPr>
          <w:t>Google Lens</w:t>
        </w:r>
      </w:hyperlink>
      <w:r>
        <w:rPr>
          <w:color w:val="1154CC"/>
          <w:sz w:val="22"/>
        </w:rPr>
        <w:t> </w:t>
      </w:r>
      <w:r>
        <w:rPr>
          <w:sz w:val="22"/>
        </w:rPr>
        <w:t>permite aos consumidores buscar produtos com apenas uma </w:t>
      </w:r>
      <w:r>
        <w:rPr>
          <w:spacing w:val="-3"/>
          <w:sz w:val="22"/>
        </w:rPr>
        <w:t>foto </w:t>
      </w:r>
      <w:r>
        <w:rPr>
          <w:sz w:val="22"/>
        </w:rPr>
        <w:t>no </w:t>
      </w:r>
      <w:r>
        <w:rPr>
          <w:spacing w:val="-3"/>
          <w:sz w:val="22"/>
        </w:rPr>
        <w:t>celular. </w:t>
      </w:r>
      <w:r>
        <w:rPr>
          <w:sz w:val="22"/>
        </w:rPr>
        <w:t>Em relação a </w:t>
      </w:r>
      <w:r>
        <w:rPr>
          <w:spacing w:val="-3"/>
          <w:sz w:val="22"/>
        </w:rPr>
        <w:t>isso, </w:t>
      </w:r>
      <w:r>
        <w:rPr>
          <w:sz w:val="22"/>
        </w:rPr>
        <w:t>Eugenia Macedo recomenda: "o ideal é ter todas as imagens otimizadas e com</w:t>
      </w:r>
      <w:r>
        <w:rPr>
          <w:spacing w:val="-31"/>
          <w:sz w:val="22"/>
        </w:rPr>
        <w:t> </w:t>
      </w:r>
      <w:r>
        <w:rPr>
          <w:spacing w:val="-5"/>
          <w:sz w:val="22"/>
        </w:rPr>
        <w:t>Alt+Text".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98" w:hanging="360"/>
        <w:jc w:val="both"/>
        <w:rPr>
          <w:sz w:val="22"/>
        </w:rPr>
      </w:pPr>
      <w:r>
        <w:rPr>
          <w:b/>
          <w:sz w:val="22"/>
        </w:rPr>
        <w:t>Automação</w:t>
      </w:r>
      <w:r>
        <w:rPr>
          <w:sz w:val="22"/>
        </w:rPr>
        <w:t>: toda estratégia de marketing </w:t>
      </w:r>
      <w:r>
        <w:rPr>
          <w:spacing w:val="-4"/>
          <w:sz w:val="22"/>
        </w:rPr>
        <w:t>leva </w:t>
      </w:r>
      <w:r>
        <w:rPr>
          <w:sz w:val="22"/>
        </w:rPr>
        <w:t>tempo e SEO não é algo que se consegue em uma semana, ele é uma tarefa de meses ou até anos. </w:t>
      </w:r>
      <w:r>
        <w:rPr>
          <w:spacing w:val="-6"/>
          <w:sz w:val="22"/>
        </w:rPr>
        <w:t>Tendo </w:t>
      </w:r>
      <w:r>
        <w:rPr>
          <w:sz w:val="22"/>
        </w:rPr>
        <w:t>isso em mente, parece que o tempo dos especialistas é curto. Desta forma, espera-se que diferentes plataformas automatizadas apontem erros de SEO ou boas práticas em um site sem ter de passar um por um, como é a prática</w:t>
      </w:r>
      <w:r>
        <w:rPr>
          <w:spacing w:val="-19"/>
          <w:sz w:val="22"/>
        </w:rPr>
        <w:t> </w:t>
      </w:r>
      <w:r>
        <w:rPr>
          <w:sz w:val="22"/>
        </w:rPr>
        <w:t>atual.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100" w:hanging="360"/>
        <w:jc w:val="both"/>
        <w:rPr>
          <w:sz w:val="22"/>
        </w:rPr>
      </w:pPr>
      <w:r>
        <w:rPr>
          <w:b/>
          <w:i/>
          <w:sz w:val="22"/>
        </w:rPr>
        <w:t>Mobile user experience</w:t>
      </w:r>
      <w:r>
        <w:rPr>
          <w:sz w:val="22"/>
        </w:rPr>
        <w:t>: a importância de ter um site otimizado para as telas de dispositivos </w:t>
      </w:r>
      <w:r>
        <w:rPr>
          <w:spacing w:val="-3"/>
          <w:sz w:val="22"/>
        </w:rPr>
        <w:t>móveis </w:t>
      </w:r>
      <w:r>
        <w:rPr>
          <w:sz w:val="22"/>
        </w:rPr>
        <w:t>se torna mais vital para a geração de tráfego orgânico. Embora</w:t>
      </w:r>
      <w:r>
        <w:rPr>
          <w:spacing w:val="27"/>
          <w:sz w:val="22"/>
        </w:rPr>
        <w:t> </w:t>
      </w:r>
      <w:r>
        <w:rPr>
          <w:sz w:val="22"/>
        </w:rPr>
        <w:t>isso</w:t>
      </w:r>
    </w:p>
    <w:p>
      <w:pPr>
        <w:spacing w:after="0" w:line="235" w:lineRule="auto"/>
        <w:jc w:val="both"/>
        <w:rPr>
          <w:sz w:val="22"/>
        </w:rPr>
        <w:sectPr>
          <w:pgSz w:w="12240" w:h="15840"/>
          <w:pgMar w:header="390" w:footer="0" w:top="1340" w:bottom="280" w:left="1340" w:right="1340"/>
        </w:sectPr>
      </w:pPr>
    </w:p>
    <w:p>
      <w:pPr>
        <w:pStyle w:val="BodyText"/>
        <w:spacing w:line="250" w:lineRule="exact" w:before="54"/>
        <w:ind w:left="820"/>
      </w:pPr>
      <w:r>
        <w:rPr/>
        <w:t>não surpreenda, ainda é relevante para os próximos</w:t>
      </w:r>
    </w:p>
    <w:p>
      <w:pPr>
        <w:pStyle w:val="BodyText"/>
        <w:spacing w:line="235" w:lineRule="auto" w:before="1"/>
        <w:ind w:left="820" w:right="101"/>
      </w:pPr>
      <w:r>
        <w:rPr/>
        <w:t>anos. Inclusive o Google introduziu novas ferramentas para ajudar na otimização de sites na versão mobile.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98" w:hanging="360"/>
        <w:jc w:val="both"/>
        <w:rPr>
          <w:sz w:val="22"/>
        </w:rPr>
      </w:pPr>
      <w:r>
        <w:rPr>
          <w:b/>
          <w:sz w:val="22"/>
        </w:rPr>
        <w:t>Sustentabilidade</w:t>
      </w:r>
      <w:r>
        <w:rPr>
          <w:sz w:val="22"/>
        </w:rPr>
        <w:t>: as ações na internet têm uma pegada digital de carbono e, de acordo com diversos estudos, uma busca no Google emite entre cinco e sete gramas de CO2. </w:t>
      </w:r>
      <w:r>
        <w:rPr>
          <w:spacing w:val="-5"/>
          <w:sz w:val="22"/>
        </w:rPr>
        <w:t>Por </w:t>
      </w:r>
      <w:r>
        <w:rPr>
          <w:spacing w:val="-3"/>
          <w:sz w:val="22"/>
        </w:rPr>
        <w:t>isso, </w:t>
      </w:r>
      <w:r>
        <w:rPr>
          <w:sz w:val="22"/>
        </w:rPr>
        <w:t>os sites </w:t>
      </w:r>
      <w:r>
        <w:rPr>
          <w:spacing w:val="-3"/>
          <w:sz w:val="22"/>
        </w:rPr>
        <w:t>devem </w:t>
      </w:r>
      <w:r>
        <w:rPr>
          <w:sz w:val="22"/>
        </w:rPr>
        <w:t>ser mais ecológicos, e essa é uma tendência sobre a  qual </w:t>
      </w:r>
      <w:r>
        <w:rPr>
          <w:spacing w:val="-3"/>
          <w:sz w:val="22"/>
        </w:rPr>
        <w:t>devemos </w:t>
      </w:r>
      <w:r>
        <w:rPr>
          <w:sz w:val="22"/>
        </w:rPr>
        <w:t>estar cientes, pois é certo que </w:t>
      </w:r>
      <w:r>
        <w:rPr>
          <w:spacing w:val="-3"/>
          <w:sz w:val="22"/>
        </w:rPr>
        <w:t>haverá </w:t>
      </w:r>
      <w:r>
        <w:rPr>
          <w:sz w:val="22"/>
        </w:rPr>
        <w:t>ações que visam a este</w:t>
      </w:r>
      <w:r>
        <w:rPr>
          <w:spacing w:val="-41"/>
          <w:sz w:val="22"/>
        </w:rPr>
        <w:t> </w:t>
      </w:r>
      <w:r>
        <w:rPr>
          <w:sz w:val="22"/>
        </w:rPr>
        <w:t>propósito.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100" w:hanging="360"/>
        <w:jc w:val="both"/>
        <w:rPr>
          <w:sz w:val="22"/>
        </w:rPr>
      </w:pPr>
      <w:r>
        <w:rPr>
          <w:b/>
          <w:sz w:val="22"/>
        </w:rPr>
        <w:t>E.A.T </w:t>
      </w:r>
      <w:r>
        <w:rPr>
          <w:i/>
          <w:spacing w:val="-3"/>
          <w:sz w:val="22"/>
        </w:rPr>
        <w:t>(Expertise.Authority.Trust)</w:t>
      </w:r>
      <w:r>
        <w:rPr>
          <w:spacing w:val="-3"/>
          <w:sz w:val="22"/>
        </w:rPr>
        <w:t>: </w:t>
      </w:r>
      <w:r>
        <w:rPr>
          <w:sz w:val="22"/>
        </w:rPr>
        <w:t>essas três letras representam tudo o que um conteúdo </w:t>
      </w:r>
      <w:r>
        <w:rPr>
          <w:spacing w:val="-4"/>
          <w:sz w:val="22"/>
        </w:rPr>
        <w:t>deve </w:t>
      </w:r>
      <w:r>
        <w:rPr>
          <w:sz w:val="22"/>
        </w:rPr>
        <w:t>oferecer ao consumidor: o autor </w:t>
      </w:r>
      <w:r>
        <w:rPr>
          <w:spacing w:val="-4"/>
          <w:sz w:val="22"/>
        </w:rPr>
        <w:t>deve </w:t>
      </w:r>
      <w:r>
        <w:rPr>
          <w:sz w:val="22"/>
        </w:rPr>
        <w:t>ser mostrado como especialista no assunto e seus materiais </w:t>
      </w:r>
      <w:r>
        <w:rPr>
          <w:spacing w:val="-3"/>
          <w:sz w:val="22"/>
        </w:rPr>
        <w:t>devem </w:t>
      </w:r>
      <w:r>
        <w:rPr>
          <w:sz w:val="22"/>
        </w:rPr>
        <w:t>reﬂetir a autoridade e a credibilidade das informações que estão sendo fornecidas aos</w:t>
      </w:r>
      <w:r>
        <w:rPr>
          <w:spacing w:val="-5"/>
          <w:sz w:val="22"/>
        </w:rPr>
        <w:t> </w:t>
      </w:r>
      <w:r>
        <w:rPr>
          <w:sz w:val="22"/>
        </w:rPr>
        <w:t>consumidores.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99" w:hanging="360"/>
        <w:jc w:val="both"/>
        <w:rPr>
          <w:sz w:val="22"/>
        </w:rPr>
      </w:pPr>
      <w:r>
        <w:rPr>
          <w:b/>
          <w:sz w:val="22"/>
        </w:rPr>
        <w:t>Indexação</w:t>
      </w:r>
      <w:r>
        <w:rPr>
          <w:sz w:val="22"/>
        </w:rPr>
        <w:t>: os motores de busca processam e armazenam informações que encontram em um índice, que é um enorme banco de dados com todo o conteúdo que descobriram e consideram bom o suﬁciente para mostrar aos buscadores. As otimizações são comuns, portanto, ao indexar um site e seu conteúdo, os motores de busca são informados sobre o material a ser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exibido.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35" w:lineRule="auto" w:before="0" w:after="0"/>
        <w:ind w:left="820" w:right="99" w:hanging="360"/>
        <w:jc w:val="both"/>
        <w:rPr>
          <w:sz w:val="22"/>
        </w:rPr>
      </w:pPr>
      <w:r>
        <w:rPr>
          <w:b/>
          <w:i/>
          <w:sz w:val="22"/>
        </w:rPr>
        <w:t>Machine Learning </w:t>
      </w:r>
      <w:r>
        <w:rPr>
          <w:b/>
          <w:sz w:val="22"/>
        </w:rPr>
        <w:t>e linguagem natural: </w:t>
      </w:r>
      <w:r>
        <w:rPr>
          <w:spacing w:val="-3"/>
          <w:sz w:val="22"/>
        </w:rPr>
        <w:t>deve-se </w:t>
      </w:r>
      <w:r>
        <w:rPr>
          <w:sz w:val="22"/>
        </w:rPr>
        <w:t>aproveitar a coleta de dados e encontrar uma forma ideal de combinar toda a informação com a geração de linguagem geral e a relação com as palavras-chave dos consumidores, a ﬁm de poder escalar a criação de</w:t>
      </w:r>
      <w:r>
        <w:rPr>
          <w:spacing w:val="-3"/>
          <w:sz w:val="22"/>
        </w:rPr>
        <w:t> </w:t>
      </w:r>
      <w:r>
        <w:rPr>
          <w:sz w:val="22"/>
        </w:rPr>
        <w:t>conteúdo.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0" w:right="0" w:firstLine="0"/>
        <w:jc w:val="both"/>
        <w:rPr>
          <w:b/>
          <w:sz w:val="18"/>
        </w:rPr>
      </w:pPr>
      <w:r>
        <w:rPr>
          <w:b/>
          <w:sz w:val="18"/>
        </w:rPr>
        <w:t>SOBRE A ANOTHER</w:t>
      </w:r>
    </w:p>
    <w:p>
      <w:pPr>
        <w:pStyle w:val="BodyText"/>
        <w:spacing w:before="8"/>
        <w:rPr>
          <w:b/>
        </w:rPr>
      </w:pPr>
    </w:p>
    <w:p>
      <w:pPr>
        <w:spacing w:line="280" w:lineRule="auto" w:before="0"/>
        <w:ind w:left="100" w:right="98" w:firstLine="0"/>
        <w:jc w:val="both"/>
        <w:rPr>
          <w:sz w:val="18"/>
        </w:rPr>
      </w:pPr>
      <w:r>
        <w:rPr>
          <w:sz w:val="18"/>
        </w:rPr>
        <w:t>Fundada em 2004 por Jaspar Eyears e Rodrigo Peñaﬁel, </w:t>
      </w:r>
      <w:r>
        <w:rPr>
          <w:i/>
          <w:sz w:val="18"/>
        </w:rPr>
        <w:t>a another </w:t>
      </w:r>
      <w:r>
        <w:rPr>
          <w:sz w:val="18"/>
        </w:rPr>
        <w:t>é uma agência independente que tem como objetivo revolucionar a comunicação estratégica por meio de campanhas poderosas e eﬁcazes para posicionar </w:t>
      </w:r>
      <w:r>
        <w:rPr>
          <w:spacing w:val="-4"/>
          <w:sz w:val="18"/>
        </w:rPr>
        <w:t>várias </w:t>
      </w:r>
      <w:r>
        <w:rPr>
          <w:sz w:val="18"/>
        </w:rPr>
        <w:t>marcas perante seus públicos. A </w:t>
      </w:r>
      <w:r>
        <w:rPr>
          <w:i/>
          <w:sz w:val="18"/>
        </w:rPr>
        <w:t>another </w:t>
      </w:r>
      <w:r>
        <w:rPr>
          <w:sz w:val="18"/>
        </w:rPr>
        <w:t>conta com serviços integrados de relações públicas, comunicação digital, </w:t>
      </w:r>
      <w:r>
        <w:rPr>
          <w:i/>
          <w:sz w:val="18"/>
        </w:rPr>
        <w:t>inﬂuencer </w:t>
      </w:r>
      <w:r>
        <w:rPr>
          <w:sz w:val="18"/>
        </w:rPr>
        <w:t>marketing, mídias sociais</w:t>
      </w:r>
      <w:r>
        <w:rPr>
          <w:i/>
          <w:sz w:val="18"/>
        </w:rPr>
        <w:t>, branding, inbound </w:t>
      </w:r>
      <w:r>
        <w:rPr>
          <w:sz w:val="18"/>
        </w:rPr>
        <w:t>marketing e marketing de conteúdo, criação e design </w:t>
      </w:r>
      <w:r>
        <w:rPr>
          <w:spacing w:val="-13"/>
          <w:sz w:val="18"/>
        </w:rPr>
        <w:t>e </w:t>
      </w:r>
      <w:r>
        <w:rPr>
          <w:sz w:val="18"/>
        </w:rPr>
        <w:t>experiências de marca. A agência atua em unidades de negócio especializadas, classiﬁcadas em: beleza, consumo, corporativo, entretenimento, luxo, tecnologia e turismo. A </w:t>
      </w:r>
      <w:r>
        <w:rPr>
          <w:i/>
          <w:sz w:val="18"/>
        </w:rPr>
        <w:t>another </w:t>
      </w:r>
      <w:r>
        <w:rPr>
          <w:sz w:val="18"/>
        </w:rPr>
        <w:t>faz parte da Constellation Global Network e </w:t>
      </w:r>
      <w:r>
        <w:rPr>
          <w:spacing w:val="-7"/>
          <w:sz w:val="18"/>
        </w:rPr>
        <w:t>PRORP, </w:t>
      </w:r>
      <w:r>
        <w:rPr>
          <w:sz w:val="18"/>
        </w:rPr>
        <w:t>e foi reconhecida com vários prêmios, como o SABRE Awards e o Latin American Excellence Awards. Possui escritórios no México (Cidade do México), Argentina (Buenos Aires), Brasil (São Paulo), Chile (Santiago), Colômbia (Bogotá), Estados Unidos (Flórida), Panamá (Cidade do Panamá) e Peru (Lima), com atuação na </w:t>
      </w:r>
      <w:r>
        <w:rPr>
          <w:spacing w:val="-3"/>
          <w:sz w:val="18"/>
        </w:rPr>
        <w:t>Costa </w:t>
      </w:r>
      <w:r>
        <w:rPr>
          <w:sz w:val="18"/>
        </w:rPr>
        <w:t>Rica, Equador, El Salvador, Guatemala, Honduras, Nicarágua, Porto Rico, República Dominicana, Bolívia, Canadá, Paraguai, Uruguai e Europa.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sz w:val="18"/>
        </w:rPr>
        <w:t>Para mais informações, visite</w:t>
      </w:r>
      <w:hyperlink r:id="rId9">
        <w:r>
          <w:rPr>
            <w:color w:val="1154CC"/>
            <w:sz w:val="18"/>
            <w:u w:val="single" w:color="1154CC"/>
          </w:rPr>
          <w:t> another.co</w:t>
        </w:r>
        <w:r>
          <w:rPr>
            <w:color w:val="1154CC"/>
            <w:sz w:val="18"/>
          </w:rPr>
          <w:t> </w:t>
        </w:r>
      </w:hyperlink>
      <w:r>
        <w:rPr>
          <w:sz w:val="18"/>
        </w:rPr>
        <w:t>e siga suas redes sociais: </w:t>
      </w:r>
      <w:hyperlink r:id="rId10">
        <w:r>
          <w:rPr>
            <w:color w:val="1154CC"/>
            <w:sz w:val="18"/>
            <w:u w:val="single" w:color="1154CC"/>
          </w:rPr>
          <w:t>Facebook</w:t>
        </w:r>
      </w:hyperlink>
      <w:r>
        <w:rPr>
          <w:sz w:val="18"/>
        </w:rPr>
        <w:t>, </w:t>
      </w:r>
      <w:hyperlink r:id="rId11">
        <w:r>
          <w:rPr>
            <w:color w:val="1154CC"/>
            <w:sz w:val="18"/>
            <w:u w:val="single" w:color="1154CC"/>
          </w:rPr>
          <w:t>Twitter</w:t>
        </w:r>
      </w:hyperlink>
      <w:r>
        <w:rPr>
          <w:sz w:val="18"/>
        </w:rPr>
        <w:t>, </w:t>
      </w:r>
      <w:hyperlink r:id="rId12">
        <w:r>
          <w:rPr>
            <w:color w:val="1154CC"/>
            <w:sz w:val="18"/>
            <w:u w:val="single" w:color="1154CC"/>
          </w:rPr>
          <w:t>Instagram</w:t>
        </w:r>
        <w:r>
          <w:rPr>
            <w:color w:val="1154CC"/>
            <w:sz w:val="18"/>
          </w:rPr>
          <w:t> </w:t>
        </w:r>
      </w:hyperlink>
      <w:r>
        <w:rPr>
          <w:sz w:val="18"/>
        </w:rPr>
        <w:t>e</w:t>
      </w:r>
      <w:hyperlink r:id="rId13">
        <w:r>
          <w:rPr>
            <w:color w:val="1154CC"/>
            <w:sz w:val="18"/>
            <w:u w:val="single" w:color="1154CC"/>
          </w:rPr>
          <w:t> Linkedin</w:t>
        </w:r>
      </w:hyperlink>
      <w:r>
        <w:rPr>
          <w:sz w:val="18"/>
        </w:rPr>
        <w:t>.</w:t>
      </w:r>
    </w:p>
    <w:p>
      <w:pPr>
        <w:spacing w:after="0"/>
        <w:jc w:val="both"/>
        <w:rPr>
          <w:sz w:val="18"/>
        </w:rPr>
        <w:sectPr>
          <w:pgSz w:w="12240" w:h="15840"/>
          <w:pgMar w:header="390" w:footer="0" w:top="1340" w:bottom="280" w:left="1340" w:right="13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390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5048250</wp:posOffset>
          </wp:positionH>
          <wp:positionV relativeFrom="page">
            <wp:posOffset>247650</wp:posOffset>
          </wp:positionV>
          <wp:extent cx="1809750" cy="5905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98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searchenginejournal.com/seo-trends-2022/" TargetMode="External"/><Relationship Id="rId7" Type="http://schemas.openxmlformats.org/officeDocument/2006/relationships/hyperlink" Target="https://lens.google/" TargetMode="External"/><Relationship Id="rId8" Type="http://schemas.openxmlformats.org/officeDocument/2006/relationships/hyperlink" Target="https://another.co/" TargetMode="External"/><Relationship Id="rId9" Type="http://schemas.openxmlformats.org/officeDocument/2006/relationships/hyperlink" Target="https://another.co/en/" TargetMode="External"/><Relationship Id="rId10" Type="http://schemas.openxmlformats.org/officeDocument/2006/relationships/hyperlink" Target="https://www.facebook.com/anothercompany/" TargetMode="External"/><Relationship Id="rId11" Type="http://schemas.openxmlformats.org/officeDocument/2006/relationships/hyperlink" Target="https://twitter.com/anotherco?lang=en" TargetMode="External"/><Relationship Id="rId12" Type="http://schemas.openxmlformats.org/officeDocument/2006/relationships/hyperlink" Target="https://www.instagram.com/anotherco/" TargetMode="External"/><Relationship Id="rId13" Type="http://schemas.openxmlformats.org/officeDocument/2006/relationships/hyperlink" Target="https://www.linkedin.com/company/anotherco/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ANOTHER_enero 2022_tendencias SEO 2022 </dc:title>
  <dcterms:created xsi:type="dcterms:W3CDTF">2022-01-06T15:05:51Z</dcterms:created>
  <dcterms:modified xsi:type="dcterms:W3CDTF">2022-01-06T15:05:51Z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2022-01-06T00:00:00Z</vt:filetime>
  </property>
</Properties>
</file>